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73"/>
        <w:ind w:left="21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附件2：</w:t>
      </w:r>
    </w:p>
    <w:p>
      <w:pPr>
        <w:jc w:val="center"/>
        <w:rPr>
          <w:rFonts w:hint="eastAsia"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  <w:lang w:eastAsia="zh-CN"/>
        </w:rPr>
        <w:t>河海大学硕士研究生</w:t>
      </w:r>
      <w:r>
        <w:rPr>
          <w:rFonts w:hint="eastAsia" w:ascii="方正小标宋简体" w:eastAsia="方正小标宋简体"/>
          <w:bCs/>
          <w:sz w:val="32"/>
          <w:szCs w:val="32"/>
        </w:rPr>
        <w:t>录取思想政治素质和品德考核汇总表</w:t>
      </w:r>
    </w:p>
    <w:p>
      <w:pPr>
        <w:jc w:val="center"/>
        <w:rPr>
          <w:rFonts w:hint="eastAsia"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（Excel表格</w:t>
      </w:r>
      <w:r>
        <w:rPr>
          <w:rFonts w:hint="eastAsia" w:ascii="仿宋" w:hAnsi="仿宋" w:eastAsia="仿宋" w:cs="宋体"/>
          <w:b/>
          <w:sz w:val="30"/>
          <w:szCs w:val="30"/>
        </w:rPr>
        <w:t>）</w:t>
      </w:r>
    </w:p>
    <w:p>
      <w:pPr>
        <w:adjustRightInd w:val="0"/>
        <w:snapToGrid w:val="0"/>
        <w:spacing w:line="48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学院（部、系）：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 xml:space="preserve">  </w:t>
      </w:r>
    </w:p>
    <w:p>
      <w:pPr>
        <w:adjustRightInd w:val="0"/>
        <w:snapToGrid w:val="0"/>
        <w:spacing w:line="48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学院（部、系）拟录取人数：        合格人数：</w:t>
      </w:r>
    </w:p>
    <w:p>
      <w:pPr>
        <w:adjustRightInd w:val="0"/>
        <w:snapToGrid w:val="0"/>
        <w:spacing w:line="48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制表日期：                 经办人：</w:t>
      </w:r>
    </w:p>
    <w:p>
      <w:pPr>
        <w:adjustRightInd w:val="0"/>
        <w:snapToGrid w:val="0"/>
        <w:spacing w:line="48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学院（学部、系）负责人：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学院（学部、系）公章：</w:t>
      </w:r>
    </w:p>
    <w:p>
      <w:pPr>
        <w:adjustRightInd w:val="0"/>
        <w:snapToGrid w:val="0"/>
        <w:spacing w:line="480" w:lineRule="exact"/>
        <w:rPr>
          <w:rFonts w:hint="eastAsia" w:ascii="仿宋" w:hAnsi="仿宋" w:eastAsia="仿宋"/>
          <w:sz w:val="30"/>
          <w:szCs w:val="30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59"/>
        <w:gridCol w:w="992"/>
        <w:gridCol w:w="992"/>
        <w:gridCol w:w="1159"/>
        <w:gridCol w:w="1470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考生编号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（15位）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专业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类别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考核意见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</w:tr>
    </w:tbl>
    <w:p>
      <w:pPr>
        <w:pStyle w:val="4"/>
        <w:spacing w:before="173"/>
        <w:ind w:left="21"/>
        <w:rPr>
          <w:rFonts w:hint="eastAsia" w:eastAsia="宋体"/>
          <w:lang w:val="en-US" w:eastAsia="zh-CN"/>
        </w:rPr>
      </w:pPr>
      <w:r>
        <w:rPr>
          <w:rFonts w:hint="eastAsia"/>
        </w:rPr>
        <w:t>注：1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为便于汇总，该表电子版用</w:t>
      </w:r>
      <w:r>
        <w:rPr>
          <w:rFonts w:hint="eastAsia"/>
          <w:b/>
          <w:bCs/>
        </w:rPr>
        <w:t>Excel</w:t>
      </w:r>
      <w:r>
        <w:rPr>
          <w:rFonts w:hint="eastAsia"/>
        </w:rPr>
        <w:t>制表；2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请</w:t>
      </w:r>
      <w:r>
        <w:rPr>
          <w:rFonts w:hint="eastAsia"/>
          <w:highlight w:val="none"/>
        </w:rPr>
        <w:t>于5月</w:t>
      </w:r>
      <w:r>
        <w:rPr>
          <w:rFonts w:hint="eastAsia"/>
          <w:highlight w:val="none"/>
          <w:lang w:val="en-US" w:eastAsia="zh-CN"/>
        </w:rPr>
        <w:t>26</w:t>
      </w:r>
      <w:r>
        <w:rPr>
          <w:rFonts w:hint="eastAsia"/>
          <w:highlight w:val="none"/>
        </w:rPr>
        <w:t>日前</w:t>
      </w:r>
      <w:r>
        <w:rPr>
          <w:rFonts w:hint="eastAsia"/>
        </w:rPr>
        <w:t>发送到jyglb@hhu.edu.cn</w:t>
      </w:r>
      <w:r>
        <w:rPr>
          <w:rFonts w:hint="eastAsia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YjY2NDNhZjFkZWI1ZTIxNjExYmM4MmYxYzYxYWUifQ=="/>
  </w:docVars>
  <w:rsids>
    <w:rsidRoot w:val="00000000"/>
    <w:rsid w:val="761A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2023-05-08T08:35:28Z</dcterms:created>
  <dc:creator>Administrator</dc:creator>
  <cp:lastModifiedBy>俞晨</cp:lastModifiedBy>
  <dcterms:modified xsi:type="dcterms:W3CDTF">2023-05-08T08:38:18Z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1BE78048288E44CB8AEE6EADE63B3183_12</vt:lpwstr>
  </property>
</Properties>
</file>