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EF" w:rsidRDefault="0099475D">
      <w:pPr>
        <w:jc w:val="center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河海大学</w:t>
      </w:r>
      <w:r w:rsidR="002E3C31">
        <w:rPr>
          <w:rFonts w:hint="eastAsia"/>
          <w:b/>
          <w:sz w:val="44"/>
          <w:szCs w:val="28"/>
        </w:rPr>
        <w:t>2014</w:t>
      </w:r>
      <w:r w:rsidR="002E3C31">
        <w:rPr>
          <w:rFonts w:hint="eastAsia"/>
          <w:b/>
          <w:sz w:val="44"/>
          <w:szCs w:val="28"/>
        </w:rPr>
        <w:t>年硕士研究生复试</w:t>
      </w:r>
    </w:p>
    <w:p w:rsidR="00C114EF" w:rsidRDefault="002E3C31">
      <w:pPr>
        <w:jc w:val="center"/>
        <w:rPr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听力及专业课</w:t>
      </w:r>
      <w:r>
        <w:rPr>
          <w:rFonts w:hint="eastAsia"/>
          <w:b/>
          <w:sz w:val="44"/>
          <w:szCs w:val="28"/>
        </w:rPr>
        <w:t>笔</w:t>
      </w:r>
      <w:r>
        <w:rPr>
          <w:rFonts w:hint="eastAsia"/>
          <w:b/>
          <w:sz w:val="44"/>
          <w:szCs w:val="28"/>
        </w:rPr>
        <w:t>试教室安排表</w:t>
      </w:r>
    </w:p>
    <w:p w:rsidR="00C114EF" w:rsidRDefault="002E3C31">
      <w:pPr>
        <w:ind w:leftChars="-337" w:left="-708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注：</w:t>
      </w:r>
      <w:r>
        <w:rPr>
          <w:rFonts w:hint="eastAsia"/>
          <w:b/>
          <w:sz w:val="22"/>
          <w:szCs w:val="28"/>
        </w:rPr>
        <w:t xml:space="preserve"> 1</w:t>
      </w:r>
      <w:r>
        <w:rPr>
          <w:rFonts w:hint="eastAsia"/>
          <w:b/>
          <w:sz w:val="22"/>
          <w:szCs w:val="28"/>
        </w:rPr>
        <w:t>、听力测试时间：</w:t>
      </w:r>
      <w:r>
        <w:rPr>
          <w:rFonts w:hint="eastAsia"/>
          <w:b/>
          <w:sz w:val="22"/>
          <w:szCs w:val="28"/>
        </w:rPr>
        <w:t>3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</w:rPr>
        <w:t>29</w:t>
      </w:r>
      <w:r>
        <w:rPr>
          <w:rFonts w:hint="eastAsia"/>
          <w:b/>
          <w:sz w:val="22"/>
          <w:szCs w:val="28"/>
        </w:rPr>
        <w:t>日</w:t>
      </w:r>
      <w:r>
        <w:rPr>
          <w:rFonts w:hint="eastAsia"/>
          <w:b/>
          <w:sz w:val="22"/>
          <w:szCs w:val="28"/>
        </w:rPr>
        <w:t>18:00-18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 xml:space="preserve">20 </w:t>
      </w:r>
      <w:r>
        <w:rPr>
          <w:rFonts w:hint="eastAsia"/>
          <w:b/>
          <w:sz w:val="22"/>
          <w:szCs w:val="28"/>
        </w:rPr>
        <w:t>；</w:t>
      </w:r>
    </w:p>
    <w:p w:rsidR="00C114EF" w:rsidRDefault="002E3C31">
      <w:pPr>
        <w:numPr>
          <w:ilvl w:val="0"/>
          <w:numId w:val="1"/>
        </w:numPr>
        <w:ind w:leftChars="-337" w:left="-708" w:firstLineChars="245" w:firstLine="541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专业课笔试</w:t>
      </w:r>
      <w:r w:rsidR="00D11596">
        <w:rPr>
          <w:rFonts w:hint="eastAsia"/>
          <w:b/>
          <w:sz w:val="22"/>
          <w:szCs w:val="28"/>
        </w:rPr>
        <w:t>时间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3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</w:rPr>
        <w:t>29</w:t>
      </w:r>
      <w:r>
        <w:rPr>
          <w:rFonts w:hint="eastAsia"/>
          <w:b/>
          <w:sz w:val="22"/>
          <w:szCs w:val="28"/>
        </w:rPr>
        <w:t>日</w:t>
      </w:r>
      <w:r>
        <w:rPr>
          <w:rFonts w:hint="eastAsia"/>
          <w:b/>
          <w:sz w:val="22"/>
          <w:szCs w:val="28"/>
        </w:rPr>
        <w:t>18:30-20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30</w:t>
      </w:r>
      <w:r>
        <w:rPr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；</w:t>
      </w:r>
    </w:p>
    <w:p w:rsidR="00C114EF" w:rsidRDefault="002E3C31">
      <w:pPr>
        <w:numPr>
          <w:ilvl w:val="0"/>
          <w:numId w:val="1"/>
        </w:numPr>
        <w:ind w:leftChars="-337" w:left="-708" w:firstLineChars="245" w:firstLine="541"/>
        <w:jc w:val="lef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请提前</w:t>
      </w:r>
      <w:r>
        <w:rPr>
          <w:rFonts w:hint="eastAsia"/>
          <w:b/>
          <w:sz w:val="22"/>
          <w:szCs w:val="28"/>
        </w:rPr>
        <w:t>1</w:t>
      </w:r>
      <w:r>
        <w:rPr>
          <w:rFonts w:hint="eastAsia"/>
          <w:b/>
          <w:sz w:val="22"/>
          <w:szCs w:val="28"/>
        </w:rPr>
        <w:t>0</w:t>
      </w:r>
      <w:r>
        <w:rPr>
          <w:rFonts w:hint="eastAsia"/>
          <w:b/>
          <w:sz w:val="22"/>
          <w:szCs w:val="28"/>
        </w:rPr>
        <w:t>分钟进入考场试</w:t>
      </w:r>
      <w:r>
        <w:rPr>
          <w:rFonts w:hint="eastAsia"/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。</w:t>
      </w:r>
    </w:p>
    <w:tbl>
      <w:tblPr>
        <w:tblW w:w="9568" w:type="dxa"/>
        <w:jc w:val="center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4041"/>
        <w:gridCol w:w="3897"/>
      </w:tblGrid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学院代码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复试教室安排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001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水文水资源学院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北教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 w:hint="eastAsia"/>
                <w:sz w:val="20"/>
                <w:szCs w:val="20"/>
              </w:rPr>
              <w:t>、北教</w:t>
            </w:r>
            <w:r>
              <w:rPr>
                <w:rFonts w:ascii="Arial" w:hAnsi="Arial" w:cs="Arial" w:hint="eastAsia"/>
                <w:sz w:val="20"/>
                <w:szCs w:val="20"/>
              </w:rPr>
              <w:t>103</w:t>
            </w:r>
            <w:r>
              <w:rPr>
                <w:rFonts w:ascii="Arial" w:hAnsi="Arial" w:cs="Arial" w:hint="eastAsia"/>
                <w:sz w:val="20"/>
                <w:szCs w:val="20"/>
              </w:rPr>
              <w:t>、北教</w:t>
            </w:r>
            <w:r>
              <w:rPr>
                <w:rFonts w:ascii="Arial" w:hAnsi="Arial" w:cs="Arial" w:hint="eastAsia"/>
                <w:sz w:val="20"/>
                <w:szCs w:val="20"/>
              </w:rPr>
              <w:t>104</w:t>
            </w:r>
          </w:p>
          <w:p w:rsidR="00C114EF" w:rsidRDefault="00C11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14EF" w:rsidRDefault="00C11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002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水利水电学院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闻</w:t>
            </w:r>
            <w:r>
              <w:rPr>
                <w:rFonts w:ascii="Arial" w:hAnsi="Arial" w:cs="Arial" w:hint="eastAsia"/>
                <w:sz w:val="20"/>
                <w:szCs w:val="20"/>
              </w:rPr>
              <w:t>204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/>
                <w:sz w:val="20"/>
                <w:szCs w:val="20"/>
              </w:rPr>
              <w:t>302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 w:hint="eastAsia"/>
                <w:sz w:val="20"/>
                <w:szCs w:val="20"/>
              </w:rPr>
              <w:t>303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 w:hint="eastAsia"/>
                <w:sz w:val="20"/>
                <w:szCs w:val="20"/>
              </w:rPr>
              <w:t>304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003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港口海岸与近海工程学院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闻</w:t>
            </w:r>
            <w:r>
              <w:rPr>
                <w:rFonts w:ascii="Arial" w:hAnsi="Arial" w:cs="Arial"/>
                <w:sz w:val="20"/>
                <w:szCs w:val="20"/>
              </w:rPr>
              <w:t>402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004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土木与交通学院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北教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 w:hint="eastAsia"/>
                <w:sz w:val="20"/>
                <w:szCs w:val="20"/>
              </w:rPr>
              <w:t>、北教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、北教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、北教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005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环境学院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ascii="Arial" w:hAnsi="Arial" w:cs="Arial" w:hint="eastAsia"/>
                <w:sz w:val="20"/>
                <w:szCs w:val="20"/>
              </w:rPr>
              <w:t>闻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sz w:val="20"/>
                <w:szCs w:val="20"/>
              </w:rPr>
              <w:t>、闻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</w:tr>
      <w:tr w:rsidR="00C114EF" w:rsidTr="002E3C31">
        <w:trPr>
          <w:trHeight w:hRule="exact" w:val="77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006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bookmarkStart w:id="0" w:name="_GoBack"/>
            <w:bookmarkEnd w:id="0"/>
            <w:r>
              <w:t>能源与电气学院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B207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B209</w:t>
            </w:r>
          </w:p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B210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B211</w:t>
            </w:r>
          </w:p>
        </w:tc>
      </w:tr>
      <w:tr w:rsidR="00C114EF">
        <w:trPr>
          <w:trHeight w:hRule="exact" w:val="837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007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计算机与信息学院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B201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B204</w:t>
            </w:r>
          </w:p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B205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B206</w:t>
            </w:r>
          </w:p>
        </w:tc>
      </w:tr>
      <w:tr w:rsidR="00C114EF">
        <w:trPr>
          <w:trHeight w:hRule="exact" w:val="706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008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商学院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B401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B403</w:t>
            </w:r>
          </w:p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B404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B405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008-</w:t>
            </w:r>
            <w:r>
              <w:rPr>
                <w:rFonts w:hint="eastAsia"/>
              </w:rPr>
              <w:t>1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商学院</w:t>
            </w:r>
            <w:r>
              <w:t>(</w:t>
            </w:r>
            <w:r>
              <w:rPr>
                <w:rFonts w:hint="eastAsia"/>
              </w:rPr>
              <w:t>物流工程、工程管理、工业工程</w:t>
            </w:r>
            <w:r>
              <w:t>)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B406</w:t>
            </w:r>
            <w:r>
              <w:rPr>
                <w:rFonts w:hint="eastAsia"/>
              </w:rPr>
              <w:t>、致高楼</w:t>
            </w:r>
            <w:r>
              <w:rPr>
                <w:rFonts w:hint="eastAsia"/>
              </w:rPr>
              <w:t>B407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008-</w:t>
            </w:r>
            <w:r>
              <w:rPr>
                <w:rFonts w:hint="eastAsia"/>
              </w:rPr>
              <w:t>2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商学院</w:t>
            </w:r>
            <w:r>
              <w:t>(</w:t>
            </w:r>
            <w:r>
              <w:rPr>
                <w:rFonts w:hint="eastAsia"/>
              </w:rPr>
              <w:t>MPACC</w:t>
            </w:r>
            <w:r>
              <w:t>)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致高楼</w:t>
            </w:r>
            <w:r>
              <w:rPr>
                <w:rFonts w:hint="eastAsia"/>
              </w:rPr>
              <w:t>B409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009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公共管理学院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工程馆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、工程馆</w:t>
            </w:r>
            <w:r>
              <w:rPr>
                <w:rFonts w:hint="eastAsia"/>
              </w:rPr>
              <w:t>107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010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理学院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412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011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外国语学院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410</w:t>
            </w:r>
            <w:r>
              <w:rPr>
                <w:rFonts w:hint="eastAsia"/>
              </w:rPr>
              <w:t>、闻</w:t>
            </w:r>
            <w:r>
              <w:rPr>
                <w:rFonts w:hint="eastAsia"/>
              </w:rPr>
              <w:t>411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012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机电工程学院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503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013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物联网工程学院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506</w:t>
            </w:r>
            <w:r>
              <w:rPr>
                <w:rFonts w:hint="eastAsia"/>
              </w:rPr>
              <w:t>、闻</w:t>
            </w:r>
            <w:r>
              <w:rPr>
                <w:rFonts w:hint="eastAsia"/>
              </w:rPr>
              <w:t>508</w:t>
            </w:r>
            <w:r>
              <w:rPr>
                <w:rFonts w:hint="eastAsia"/>
              </w:rPr>
              <w:t>、闻</w:t>
            </w:r>
            <w:r>
              <w:rPr>
                <w:rFonts w:hint="eastAsia"/>
              </w:rPr>
              <w:t>509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014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力学与材料学院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北教</w:t>
            </w:r>
            <w:r>
              <w:rPr>
                <w:rFonts w:hint="eastAsia"/>
              </w:rPr>
              <w:t>301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015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地球科学与工程学院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北教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、北教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、北教</w:t>
            </w:r>
            <w:r>
              <w:rPr>
                <w:rFonts w:hint="eastAsia"/>
              </w:rPr>
              <w:t>304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016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法学院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511</w:t>
            </w:r>
            <w:r>
              <w:rPr>
                <w:rFonts w:hint="eastAsia"/>
              </w:rPr>
              <w:t>、闻</w:t>
            </w:r>
            <w:r>
              <w:rPr>
                <w:rFonts w:hint="eastAsia"/>
              </w:rPr>
              <w:t>513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017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体育系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510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018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马克思主义学院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北教</w:t>
            </w:r>
            <w:r>
              <w:rPr>
                <w:rFonts w:hint="eastAsia"/>
              </w:rPr>
              <w:t>101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t>019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t>企业管理学院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闻</w:t>
            </w:r>
            <w:r>
              <w:rPr>
                <w:rFonts w:hint="eastAsia"/>
              </w:rPr>
              <w:t>413</w:t>
            </w:r>
          </w:p>
        </w:tc>
      </w:tr>
      <w:tr w:rsidR="00C114EF">
        <w:trPr>
          <w:trHeight w:hRule="exact" w:val="454"/>
          <w:jc w:val="center"/>
        </w:trPr>
        <w:tc>
          <w:tcPr>
            <w:tcW w:w="1630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020</w:t>
            </w:r>
          </w:p>
        </w:tc>
        <w:tc>
          <w:tcPr>
            <w:tcW w:w="4041" w:type="dxa"/>
            <w:vAlign w:val="center"/>
          </w:tcPr>
          <w:p w:rsidR="00C114EF" w:rsidRDefault="002E3C31">
            <w:pPr>
              <w:jc w:val="center"/>
            </w:pPr>
            <w:r>
              <w:rPr>
                <w:rFonts w:hint="eastAsia"/>
              </w:rPr>
              <w:t>南科院</w:t>
            </w:r>
          </w:p>
        </w:tc>
        <w:tc>
          <w:tcPr>
            <w:tcW w:w="3897" w:type="dxa"/>
            <w:vAlign w:val="center"/>
          </w:tcPr>
          <w:p w:rsidR="00C114EF" w:rsidRDefault="002E3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工程馆</w:t>
            </w: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</w:tbl>
    <w:p w:rsidR="00C114EF" w:rsidRDefault="00C114EF" w:rsidP="002E3C31"/>
    <w:sectPr w:rsidR="00C1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3F328"/>
    <w:multiLevelType w:val="singleLevel"/>
    <w:tmpl w:val="5333F32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4EF"/>
    <w:rsid w:val="002E3C31"/>
    <w:rsid w:val="0099475D"/>
    <w:rsid w:val="00C114EF"/>
    <w:rsid w:val="00D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2014年硕士研究生复试</dc:title>
  <dc:creator>微软用户</dc:creator>
  <cp:lastModifiedBy>微软用户</cp:lastModifiedBy>
  <cp:revision>3</cp:revision>
  <cp:lastPrinted>2014-03-27T08:32:00Z</cp:lastPrinted>
  <dcterms:created xsi:type="dcterms:W3CDTF">2014-03-27T08:11:00Z</dcterms:created>
  <dcterms:modified xsi:type="dcterms:W3CDTF">2014-03-27T09:42:00Z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